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A2" w:rsidRDefault="00EF7602">
      <w:pPr>
        <w:pStyle w:val="a4"/>
        <w:spacing w:before="70" w:line="321" w:lineRule="exact"/>
        <w:ind w:left="4291" w:right="4304"/>
      </w:pPr>
      <w:r>
        <w:t>Анализ</w:t>
      </w:r>
    </w:p>
    <w:p w:rsidR="00F315A2" w:rsidRDefault="00EF7602">
      <w:pPr>
        <w:pStyle w:val="a4"/>
        <w:spacing w:line="242" w:lineRule="auto"/>
      </w:pPr>
      <w:r>
        <w:t>работы ММО заместителей</w:t>
      </w:r>
      <w:r>
        <w:rPr>
          <w:spacing w:val="1"/>
        </w:rPr>
        <w:t xml:space="preserve"> </w:t>
      </w:r>
      <w:r>
        <w:t xml:space="preserve">директоров по учебной-воспитательной </w:t>
      </w:r>
      <w:proofErr w:type="gramStart"/>
      <w:r>
        <w:t xml:space="preserve">работе </w:t>
      </w:r>
      <w:r>
        <w:rPr>
          <w:spacing w:val="-68"/>
        </w:rPr>
        <w:t xml:space="preserve"> </w:t>
      </w:r>
      <w:r>
        <w:t>за</w:t>
      </w:r>
      <w:proofErr w:type="gramEnd"/>
      <w:r>
        <w:t xml:space="preserve"> 2023-2024</w:t>
      </w:r>
      <w:r>
        <w:rPr>
          <w:spacing w:val="-2"/>
        </w:rPr>
        <w:t xml:space="preserve"> </w:t>
      </w:r>
      <w:r>
        <w:t>учебный год</w:t>
      </w:r>
    </w:p>
    <w:p w:rsidR="00F315A2" w:rsidRDefault="00F315A2">
      <w:pPr>
        <w:pStyle w:val="a3"/>
        <w:spacing w:before="10"/>
        <w:ind w:left="0"/>
        <w:jc w:val="left"/>
        <w:rPr>
          <w:b/>
          <w:sz w:val="26"/>
        </w:rPr>
      </w:pPr>
    </w:p>
    <w:p w:rsidR="00F315A2" w:rsidRPr="000B1EBD" w:rsidRDefault="00EF7602" w:rsidP="00EF7602">
      <w:pPr>
        <w:pStyle w:val="a3"/>
        <w:ind w:right="111" w:firstLine="751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 xml:space="preserve">директоров по УР работали над темой </w:t>
      </w:r>
      <w:r w:rsidRPr="000B1EBD">
        <w:t>«</w:t>
      </w:r>
      <w:r w:rsidR="000B1EBD" w:rsidRPr="000B1EBD">
        <w:rPr>
          <w:bCs/>
          <w:color w:val="000000"/>
        </w:rPr>
        <w:t>Повышение уровня методических и предметных компетенций педагогов как условие реализации обновленных ФГОС и ФОП»</w:t>
      </w:r>
      <w:r w:rsidRPr="000B1EBD">
        <w:t>.</w:t>
      </w:r>
    </w:p>
    <w:p w:rsidR="00F315A2" w:rsidRDefault="00EF7602">
      <w:pPr>
        <w:pStyle w:val="a3"/>
        <w:spacing w:before="1"/>
        <w:ind w:right="111" w:firstLine="708"/>
      </w:pPr>
      <w:r>
        <w:t>В 2023 – 2024 учебном году было проведено 2 заседания МО в очном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консультации.</w:t>
      </w:r>
    </w:p>
    <w:p w:rsidR="00F315A2" w:rsidRDefault="00EF7602">
      <w:pPr>
        <w:pStyle w:val="a3"/>
        <w:ind w:right="11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методического</w:t>
      </w:r>
      <w:r>
        <w:rPr>
          <w:b/>
          <w:spacing w:val="1"/>
        </w:rPr>
        <w:t xml:space="preserve"> </w:t>
      </w:r>
      <w:r>
        <w:rPr>
          <w:b/>
        </w:rPr>
        <w:t>сообщества</w:t>
      </w:r>
      <w:r>
        <w:rPr>
          <w:b/>
          <w:spacing w:val="1"/>
        </w:rPr>
        <w:t xml:space="preserve"> </w:t>
      </w:r>
      <w:r>
        <w:rPr>
          <w:b/>
        </w:rPr>
        <w:t>являлось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счете,</w:t>
      </w:r>
      <w:r>
        <w:rPr>
          <w:spacing w:val="2"/>
        </w:rPr>
        <w:t xml:space="preserve"> </w:t>
      </w:r>
      <w:r>
        <w:t>для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образования.</w:t>
      </w:r>
    </w:p>
    <w:p w:rsidR="00F315A2" w:rsidRDefault="00F315A2">
      <w:pPr>
        <w:pStyle w:val="a3"/>
        <w:spacing w:before="1"/>
        <w:ind w:left="0"/>
        <w:jc w:val="left"/>
      </w:pPr>
    </w:p>
    <w:p w:rsidR="00F315A2" w:rsidRDefault="00EF7602">
      <w:pPr>
        <w:ind w:left="100" w:right="114" w:firstLine="568"/>
        <w:jc w:val="both"/>
        <w:rPr>
          <w:sz w:val="28"/>
        </w:rPr>
      </w:pPr>
      <w:r>
        <w:rPr>
          <w:sz w:val="28"/>
        </w:rPr>
        <w:t>Методическое объединение реализовывало следующие задачи и решало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b/>
          <w:sz w:val="28"/>
        </w:rPr>
        <w:t>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 деятельности</w:t>
      </w:r>
      <w:r>
        <w:rPr>
          <w:sz w:val="28"/>
        </w:rPr>
        <w:t>:</w:t>
      </w:r>
    </w:p>
    <w:p w:rsidR="00F315A2" w:rsidRDefault="00EF7602">
      <w:pPr>
        <w:pStyle w:val="a5"/>
        <w:numPr>
          <w:ilvl w:val="0"/>
          <w:numId w:val="5"/>
        </w:numPr>
        <w:tabs>
          <w:tab w:val="left" w:pos="313"/>
        </w:tabs>
        <w:ind w:right="113" w:firstLine="0"/>
        <w:rPr>
          <w:sz w:val="28"/>
        </w:rPr>
      </w:pPr>
      <w:r>
        <w:rPr>
          <w:sz w:val="28"/>
        </w:rPr>
        <w:t>Координация сетевого взаимодействия заместителей директоров школ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работе, содействие работе муниципальной методической службе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ОУ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района;</w:t>
      </w:r>
    </w:p>
    <w:p w:rsidR="00F315A2" w:rsidRDefault="00EF7602">
      <w:pPr>
        <w:pStyle w:val="a5"/>
        <w:numPr>
          <w:ilvl w:val="0"/>
          <w:numId w:val="5"/>
        </w:numPr>
        <w:tabs>
          <w:tab w:val="left" w:pos="493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 по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 w:rsidR="00BB7394">
        <w:rPr>
          <w:sz w:val="28"/>
        </w:rPr>
        <w:t>В</w:t>
      </w:r>
      <w:r>
        <w:rPr>
          <w:sz w:val="28"/>
        </w:rPr>
        <w:t>Р;</w:t>
      </w:r>
    </w:p>
    <w:p w:rsidR="00F315A2" w:rsidRDefault="00EF7602">
      <w:pPr>
        <w:pStyle w:val="a5"/>
        <w:numPr>
          <w:ilvl w:val="0"/>
          <w:numId w:val="5"/>
        </w:numPr>
        <w:tabs>
          <w:tab w:val="left" w:pos="573"/>
        </w:tabs>
        <w:ind w:right="11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BB7394">
        <w:rPr>
          <w:sz w:val="28"/>
        </w:rPr>
        <w:t>В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 w:rsidR="000B1EBD">
        <w:rPr>
          <w:sz w:val="28"/>
        </w:rPr>
        <w:t>Мамонтовском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районе;</w:t>
      </w:r>
    </w:p>
    <w:p w:rsidR="00F315A2" w:rsidRDefault="00EF7602">
      <w:pPr>
        <w:pStyle w:val="a5"/>
        <w:numPr>
          <w:ilvl w:val="0"/>
          <w:numId w:val="5"/>
        </w:numPr>
        <w:tabs>
          <w:tab w:val="left" w:pos="613"/>
        </w:tabs>
        <w:ind w:right="106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BB7394">
        <w:rPr>
          <w:sz w:val="28"/>
        </w:rPr>
        <w:t>В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(диссеминации) опыта инновационной управленческой деятельности в ОУ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диссеминации,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F315A2" w:rsidRDefault="00EF7602">
      <w:pPr>
        <w:pStyle w:val="a5"/>
        <w:numPr>
          <w:ilvl w:val="0"/>
          <w:numId w:val="5"/>
        </w:numPr>
        <w:tabs>
          <w:tab w:val="left" w:pos="525"/>
        </w:tabs>
        <w:ind w:right="11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педагогического сообщества к актуальным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политики.</w:t>
      </w:r>
    </w:p>
    <w:p w:rsidR="00F315A2" w:rsidRDefault="00F315A2">
      <w:pPr>
        <w:pStyle w:val="a3"/>
        <w:spacing w:before="3"/>
        <w:ind w:left="0"/>
        <w:jc w:val="left"/>
        <w:rPr>
          <w:sz w:val="27"/>
        </w:rPr>
      </w:pPr>
    </w:p>
    <w:p w:rsidR="00F315A2" w:rsidRDefault="00EF7602">
      <w:pPr>
        <w:pStyle w:val="a3"/>
        <w:ind w:left="744"/>
      </w:pPr>
      <w:r>
        <w:t>Тематика</w:t>
      </w:r>
      <w:r>
        <w:rPr>
          <w:spacing w:val="-3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ММО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следующей:</w:t>
      </w:r>
    </w:p>
    <w:p w:rsidR="00F315A2" w:rsidRDefault="00BB7394">
      <w:pPr>
        <w:pStyle w:val="a5"/>
        <w:numPr>
          <w:ilvl w:val="0"/>
          <w:numId w:val="4"/>
        </w:numPr>
        <w:tabs>
          <w:tab w:val="left" w:pos="313"/>
        </w:tabs>
        <w:spacing w:before="2" w:line="321" w:lineRule="exact"/>
        <w:ind w:hanging="213"/>
        <w:jc w:val="both"/>
        <w:rPr>
          <w:sz w:val="28"/>
        </w:rPr>
      </w:pPr>
      <w:r>
        <w:rPr>
          <w:sz w:val="28"/>
        </w:rPr>
        <w:t xml:space="preserve">   </w:t>
      </w:r>
      <w:r w:rsidR="00EF7602">
        <w:rPr>
          <w:sz w:val="28"/>
        </w:rPr>
        <w:t>Планирование</w:t>
      </w:r>
      <w:r w:rsidR="00EF7602">
        <w:rPr>
          <w:spacing w:val="-7"/>
          <w:sz w:val="28"/>
        </w:rPr>
        <w:t xml:space="preserve"> </w:t>
      </w:r>
      <w:r w:rsidR="00EF7602">
        <w:rPr>
          <w:sz w:val="28"/>
        </w:rPr>
        <w:t>работы</w:t>
      </w:r>
      <w:r w:rsidR="00EF7602">
        <w:rPr>
          <w:spacing w:val="-3"/>
          <w:sz w:val="28"/>
        </w:rPr>
        <w:t xml:space="preserve"> </w:t>
      </w:r>
      <w:r w:rsidR="00EF7602">
        <w:rPr>
          <w:sz w:val="28"/>
        </w:rPr>
        <w:t>ММО</w:t>
      </w:r>
      <w:r w:rsidR="00EF7602">
        <w:rPr>
          <w:spacing w:val="-1"/>
          <w:sz w:val="28"/>
        </w:rPr>
        <w:t xml:space="preserve"> </w:t>
      </w:r>
      <w:r w:rsidR="00EF7602">
        <w:rPr>
          <w:sz w:val="28"/>
        </w:rPr>
        <w:t>заместителей</w:t>
      </w:r>
      <w:r w:rsidR="00EF7602">
        <w:rPr>
          <w:spacing w:val="-5"/>
          <w:sz w:val="28"/>
        </w:rPr>
        <w:t xml:space="preserve"> </w:t>
      </w:r>
      <w:r w:rsidR="00EF7602">
        <w:rPr>
          <w:sz w:val="28"/>
        </w:rPr>
        <w:t>директоров</w:t>
      </w:r>
      <w:r w:rsidR="00EF7602">
        <w:rPr>
          <w:spacing w:val="-3"/>
          <w:sz w:val="28"/>
        </w:rPr>
        <w:t xml:space="preserve"> </w:t>
      </w:r>
      <w:r w:rsidR="00EF7602">
        <w:rPr>
          <w:sz w:val="28"/>
        </w:rPr>
        <w:t>по</w:t>
      </w:r>
      <w:r w:rsidR="00EF7602">
        <w:rPr>
          <w:spacing w:val="-3"/>
          <w:sz w:val="28"/>
        </w:rPr>
        <w:t xml:space="preserve"> </w:t>
      </w:r>
      <w:r w:rsidR="00EF7602">
        <w:rPr>
          <w:sz w:val="28"/>
        </w:rPr>
        <w:t>учебной</w:t>
      </w:r>
      <w:r w:rsidR="00EF7602">
        <w:rPr>
          <w:spacing w:val="-4"/>
          <w:sz w:val="28"/>
        </w:rPr>
        <w:t xml:space="preserve"> </w:t>
      </w:r>
      <w:r w:rsidR="00EF7602">
        <w:rPr>
          <w:sz w:val="28"/>
        </w:rPr>
        <w:t>работе.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21"/>
        </w:tabs>
        <w:spacing w:line="321" w:lineRule="exact"/>
        <w:ind w:left="520" w:hanging="421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ФООП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21"/>
        </w:tabs>
        <w:spacing w:before="2"/>
        <w:ind w:left="100" w:right="119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21"/>
        </w:tabs>
        <w:spacing w:before="3" w:line="237" w:lineRule="auto"/>
        <w:ind w:left="100" w:right="115" w:firstLine="0"/>
        <w:jc w:val="both"/>
        <w:rPr>
          <w:sz w:val="28"/>
        </w:rPr>
      </w:pPr>
      <w:r>
        <w:rPr>
          <w:sz w:val="28"/>
        </w:rPr>
        <w:t>Организация обучения на дому обучающихся с ОВЗ, с инвалидностью.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21"/>
        </w:tabs>
        <w:spacing w:before="4"/>
        <w:ind w:left="100" w:right="109" w:firstLine="0"/>
        <w:jc w:val="both"/>
        <w:rPr>
          <w:sz w:val="28"/>
        </w:rPr>
      </w:pPr>
      <w:r>
        <w:rPr>
          <w:sz w:val="28"/>
        </w:rPr>
        <w:t>«Внедрение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ФГИС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ФГИС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родителей).</w:t>
      </w:r>
    </w:p>
    <w:p w:rsidR="00F315A2" w:rsidRDefault="00F315A2">
      <w:pPr>
        <w:jc w:val="both"/>
        <w:rPr>
          <w:sz w:val="28"/>
        </w:rPr>
        <w:sectPr w:rsidR="00F315A2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F315A2" w:rsidRDefault="00EF7602">
      <w:pPr>
        <w:pStyle w:val="a5"/>
        <w:numPr>
          <w:ilvl w:val="0"/>
          <w:numId w:val="4"/>
        </w:numPr>
        <w:tabs>
          <w:tab w:val="left" w:pos="520"/>
          <w:tab w:val="left" w:pos="521"/>
        </w:tabs>
        <w:spacing w:before="62" w:line="321" w:lineRule="exact"/>
        <w:ind w:left="520" w:hanging="421"/>
        <w:rPr>
          <w:sz w:val="28"/>
        </w:rPr>
      </w:pPr>
      <w:r>
        <w:rPr>
          <w:sz w:val="28"/>
        </w:rPr>
        <w:lastRenderedPageBreak/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BB7394"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году: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20"/>
          <w:tab w:val="left" w:pos="521"/>
          <w:tab w:val="left" w:pos="2247"/>
          <w:tab w:val="left" w:pos="4443"/>
          <w:tab w:val="left" w:pos="5002"/>
          <w:tab w:val="left" w:pos="6105"/>
          <w:tab w:val="left" w:pos="6525"/>
          <w:tab w:val="left" w:pos="7580"/>
        </w:tabs>
        <w:ind w:left="100" w:right="117" w:firstLine="0"/>
        <w:rPr>
          <w:sz w:val="28"/>
        </w:rPr>
      </w:pPr>
      <w:r>
        <w:rPr>
          <w:sz w:val="28"/>
        </w:rPr>
        <w:t>Оценивание</w:t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>
        <w:rPr>
          <w:sz w:val="28"/>
        </w:rPr>
        <w:tab/>
        <w:t>ФООП</w:t>
      </w:r>
      <w:r>
        <w:rPr>
          <w:sz w:val="28"/>
        </w:rPr>
        <w:tab/>
        <w:t>и</w:t>
      </w:r>
      <w:r>
        <w:rPr>
          <w:sz w:val="28"/>
        </w:rPr>
        <w:tab/>
        <w:t>новым</w:t>
      </w:r>
      <w:r>
        <w:rPr>
          <w:sz w:val="28"/>
        </w:rPr>
        <w:tab/>
        <w:t>рекомендациям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599"/>
          <w:tab w:val="left" w:pos="601"/>
          <w:tab w:val="left" w:pos="2672"/>
          <w:tab w:val="left" w:pos="4635"/>
          <w:tab w:val="left" w:pos="7517"/>
        </w:tabs>
        <w:spacing w:line="242" w:lineRule="auto"/>
        <w:ind w:left="100" w:right="111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читательской,</w:t>
      </w:r>
      <w:r>
        <w:rPr>
          <w:sz w:val="28"/>
        </w:rPr>
        <w:tab/>
        <w:t>естественно-научной,</w:t>
      </w:r>
      <w:r>
        <w:rPr>
          <w:sz w:val="28"/>
        </w:rPr>
        <w:tab/>
      </w:r>
      <w:r>
        <w:rPr>
          <w:spacing w:val="-1"/>
          <w:sz w:val="28"/>
        </w:rPr>
        <w:t>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F315A2" w:rsidRDefault="00EF7602">
      <w:pPr>
        <w:pStyle w:val="a5"/>
        <w:numPr>
          <w:ilvl w:val="0"/>
          <w:numId w:val="4"/>
        </w:numPr>
        <w:tabs>
          <w:tab w:val="left" w:pos="313"/>
        </w:tabs>
        <w:spacing w:line="242" w:lineRule="auto"/>
        <w:ind w:left="100" w:right="119" w:firstLine="0"/>
        <w:rPr>
          <w:sz w:val="28"/>
        </w:rPr>
      </w:pPr>
      <w:r>
        <w:rPr>
          <w:sz w:val="28"/>
        </w:rPr>
        <w:t>Управленческие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(ШНОР.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опытом).</w:t>
      </w:r>
    </w:p>
    <w:p w:rsidR="00F315A2" w:rsidRDefault="00EF7602">
      <w:pPr>
        <w:pStyle w:val="a5"/>
        <w:numPr>
          <w:ilvl w:val="0"/>
          <w:numId w:val="3"/>
        </w:numPr>
        <w:tabs>
          <w:tab w:val="left" w:pos="384"/>
        </w:tabs>
        <w:spacing w:line="316" w:lineRule="exac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ВУК.</w:t>
      </w:r>
    </w:p>
    <w:p w:rsidR="00F315A2" w:rsidRDefault="00EF7602">
      <w:pPr>
        <w:pStyle w:val="a3"/>
        <w:ind w:right="115" w:firstLine="568"/>
      </w:pPr>
      <w:r>
        <w:t>В выборе содержания и форм заседаний ММО</w:t>
      </w:r>
      <w:r>
        <w:rPr>
          <w:spacing w:val="1"/>
        </w:rPr>
        <w:t xml:space="preserve"> </w:t>
      </w:r>
      <w:r w:rsidR="00BB7394">
        <w:t>исходили из потребностей</w:t>
      </w:r>
      <w:r>
        <w:rPr>
          <w:spacing w:val="-67"/>
        </w:rPr>
        <w:t xml:space="preserve"> </w:t>
      </w:r>
      <w:r>
        <w:t>коллег,</w:t>
      </w:r>
      <w:r>
        <w:rPr>
          <w:spacing w:val="70"/>
        </w:rPr>
        <w:t xml:space="preserve"> </w:t>
      </w:r>
      <w:r>
        <w:t>ставили задачу помочь им в использовании научных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 организации учебного процесса, передового 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F315A2" w:rsidRDefault="00EF7602">
      <w:pPr>
        <w:pStyle w:val="a3"/>
        <w:spacing w:line="321" w:lineRule="exact"/>
        <w:ind w:left="668"/>
      </w:pPr>
      <w:r>
        <w:t>Заседания</w:t>
      </w:r>
      <w:r>
        <w:rPr>
          <w:spacing w:val="-4"/>
        </w:rPr>
        <w:t xml:space="preserve"> </w:t>
      </w:r>
      <w:r>
        <w:t>ММО</w:t>
      </w:r>
      <w:r>
        <w:rPr>
          <w:spacing w:val="-1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F315A2" w:rsidRDefault="00EF7602">
      <w:pPr>
        <w:pStyle w:val="a5"/>
        <w:numPr>
          <w:ilvl w:val="0"/>
          <w:numId w:val="2"/>
        </w:numPr>
        <w:tabs>
          <w:tab w:val="left" w:pos="385"/>
        </w:tabs>
        <w:spacing w:line="342" w:lineRule="exact"/>
        <w:ind w:hanging="285"/>
        <w:jc w:val="left"/>
        <w:rPr>
          <w:sz w:val="28"/>
        </w:rPr>
      </w:pPr>
      <w:r>
        <w:rPr>
          <w:sz w:val="28"/>
        </w:rPr>
        <w:t>инструктивно-методических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оперативок;</w:t>
      </w:r>
    </w:p>
    <w:p w:rsidR="00F315A2" w:rsidRDefault="00EF7602">
      <w:pPr>
        <w:pStyle w:val="a5"/>
        <w:numPr>
          <w:ilvl w:val="0"/>
          <w:numId w:val="2"/>
        </w:numPr>
        <w:tabs>
          <w:tab w:val="left" w:pos="385"/>
        </w:tabs>
        <w:spacing w:line="342" w:lineRule="exact"/>
        <w:ind w:hanging="285"/>
        <w:jc w:val="left"/>
        <w:rPr>
          <w:sz w:val="28"/>
        </w:rPr>
      </w:pPr>
      <w:r>
        <w:rPr>
          <w:sz w:val="28"/>
        </w:rPr>
        <w:t>семинара-практикума;</w:t>
      </w:r>
    </w:p>
    <w:p w:rsidR="00F315A2" w:rsidRDefault="00EF7602">
      <w:pPr>
        <w:pStyle w:val="a5"/>
        <w:numPr>
          <w:ilvl w:val="0"/>
          <w:numId w:val="2"/>
        </w:numPr>
        <w:tabs>
          <w:tab w:val="left" w:pos="385"/>
        </w:tabs>
        <w:spacing w:line="342" w:lineRule="exact"/>
        <w:ind w:hanging="285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консультаций.</w:t>
      </w:r>
    </w:p>
    <w:p w:rsidR="00F315A2" w:rsidRDefault="00EF7602" w:rsidP="00EF7602">
      <w:pPr>
        <w:pStyle w:val="a3"/>
        <w:ind w:left="0" w:right="114" w:firstLine="568"/>
      </w:pP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приглашались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2"/>
        </w:rPr>
        <w:t xml:space="preserve"> </w:t>
      </w:r>
      <w:r>
        <w:t>школы 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ФООП.</w:t>
      </w:r>
    </w:p>
    <w:p w:rsidR="00F315A2" w:rsidRDefault="001C43AD" w:rsidP="00EF7602">
      <w:pPr>
        <w:pStyle w:val="a3"/>
        <w:ind w:left="0" w:right="113" w:firstLine="568"/>
      </w:pPr>
      <w:r>
        <w:t xml:space="preserve">В ходе проведения единых методических дней (октябрь, декабрь, март) </w:t>
      </w:r>
      <w:r w:rsidR="00843018">
        <w:t>рассматривались вопросы</w:t>
      </w:r>
      <w:r w:rsidR="00EF7602">
        <w:rPr>
          <w:spacing w:val="70"/>
        </w:rPr>
        <w:t xml:space="preserve"> </w:t>
      </w:r>
      <w:r w:rsidR="00EF7602">
        <w:t>оценивания</w:t>
      </w:r>
      <w:r w:rsidR="00EF7602">
        <w:rPr>
          <w:spacing w:val="-67"/>
        </w:rPr>
        <w:t xml:space="preserve"> </w:t>
      </w:r>
      <w:r w:rsidR="00EF7602">
        <w:t>в</w:t>
      </w:r>
      <w:r w:rsidR="00EF7602">
        <w:rPr>
          <w:spacing w:val="1"/>
        </w:rPr>
        <w:t xml:space="preserve"> </w:t>
      </w:r>
      <w:r w:rsidR="00EF7602">
        <w:t>современной</w:t>
      </w:r>
      <w:r w:rsidR="00EF7602">
        <w:rPr>
          <w:spacing w:val="1"/>
        </w:rPr>
        <w:t xml:space="preserve"> </w:t>
      </w:r>
      <w:r w:rsidR="00EF7602">
        <w:t>образовательной</w:t>
      </w:r>
      <w:r w:rsidR="00EF7602">
        <w:rPr>
          <w:spacing w:val="1"/>
        </w:rPr>
        <w:t xml:space="preserve"> </w:t>
      </w:r>
      <w:r w:rsidR="00843018">
        <w:t>организации</w:t>
      </w:r>
      <w:r w:rsidR="00EF7602">
        <w:t>.</w:t>
      </w:r>
      <w:r w:rsidR="00EF7602">
        <w:rPr>
          <w:spacing w:val="1"/>
        </w:rPr>
        <w:t xml:space="preserve"> </w:t>
      </w:r>
      <w:r w:rsidR="00EF7602">
        <w:t>На</w:t>
      </w:r>
      <w:r w:rsidR="00EF7602">
        <w:rPr>
          <w:spacing w:val="1"/>
        </w:rPr>
        <w:t xml:space="preserve"> </w:t>
      </w:r>
      <w:r w:rsidR="00843018">
        <w:t>практике</w:t>
      </w:r>
      <w:r w:rsidR="00EF7602">
        <w:rPr>
          <w:spacing w:val="1"/>
        </w:rPr>
        <w:t xml:space="preserve"> </w:t>
      </w:r>
      <w:r w:rsidR="00EF7602">
        <w:t>завучи</w:t>
      </w:r>
      <w:r w:rsidR="00EF7602">
        <w:rPr>
          <w:spacing w:val="1"/>
        </w:rPr>
        <w:t xml:space="preserve"> </w:t>
      </w:r>
      <w:r w:rsidR="00EF7602">
        <w:t>рассмотрели</w:t>
      </w:r>
      <w:r w:rsidR="00EF7602">
        <w:rPr>
          <w:spacing w:val="1"/>
        </w:rPr>
        <w:t xml:space="preserve"> </w:t>
      </w:r>
      <w:r w:rsidR="00EF7602">
        <w:t>основные</w:t>
      </w:r>
      <w:r w:rsidR="00EF7602">
        <w:rPr>
          <w:spacing w:val="1"/>
        </w:rPr>
        <w:t xml:space="preserve"> </w:t>
      </w:r>
      <w:r w:rsidR="00EF7602">
        <w:t>подходы</w:t>
      </w:r>
      <w:r w:rsidR="00EF7602">
        <w:rPr>
          <w:spacing w:val="1"/>
        </w:rPr>
        <w:t xml:space="preserve"> </w:t>
      </w:r>
      <w:r w:rsidR="00EF7602">
        <w:t>к</w:t>
      </w:r>
      <w:r w:rsidR="00EF7602">
        <w:rPr>
          <w:spacing w:val="1"/>
        </w:rPr>
        <w:t xml:space="preserve"> </w:t>
      </w:r>
      <w:r w:rsidR="00EF7602">
        <w:t>оцениванию,</w:t>
      </w:r>
      <w:r w:rsidR="00EF7602">
        <w:rPr>
          <w:spacing w:val="1"/>
        </w:rPr>
        <w:t xml:space="preserve"> </w:t>
      </w:r>
      <w:r w:rsidR="00EF7602">
        <w:t>внутреннее</w:t>
      </w:r>
      <w:r w:rsidR="00EF7602">
        <w:rPr>
          <w:spacing w:val="1"/>
        </w:rPr>
        <w:t xml:space="preserve"> </w:t>
      </w:r>
      <w:r w:rsidR="00EF7602">
        <w:t>и</w:t>
      </w:r>
      <w:r w:rsidR="00EF7602">
        <w:rPr>
          <w:spacing w:val="1"/>
        </w:rPr>
        <w:t xml:space="preserve"> </w:t>
      </w:r>
      <w:r w:rsidR="00EF7602">
        <w:t>внешнее</w:t>
      </w:r>
      <w:r w:rsidR="00EF7602">
        <w:rPr>
          <w:spacing w:val="1"/>
        </w:rPr>
        <w:t xml:space="preserve"> </w:t>
      </w:r>
      <w:r w:rsidR="00EF7602">
        <w:t>оценивание,</w:t>
      </w:r>
      <w:r w:rsidR="00EF7602">
        <w:rPr>
          <w:spacing w:val="5"/>
        </w:rPr>
        <w:t xml:space="preserve"> </w:t>
      </w:r>
      <w:r w:rsidR="00EF7602">
        <w:t>основные</w:t>
      </w:r>
      <w:r w:rsidR="00EF7602">
        <w:rPr>
          <w:spacing w:val="-4"/>
        </w:rPr>
        <w:t xml:space="preserve"> </w:t>
      </w:r>
      <w:r w:rsidR="00EF7602">
        <w:t>функции</w:t>
      </w:r>
      <w:r w:rsidR="00EF7602">
        <w:rPr>
          <w:spacing w:val="2"/>
        </w:rPr>
        <w:t xml:space="preserve"> </w:t>
      </w:r>
      <w:r w:rsidR="00EF7602">
        <w:t>оценивания</w:t>
      </w:r>
      <w:r w:rsidR="00EF7602">
        <w:rPr>
          <w:spacing w:val="-1"/>
        </w:rPr>
        <w:t xml:space="preserve"> </w:t>
      </w:r>
      <w:r w:rsidR="00EF7602">
        <w:t>и</w:t>
      </w:r>
      <w:r w:rsidR="00EF7602">
        <w:rPr>
          <w:spacing w:val="-2"/>
        </w:rPr>
        <w:t xml:space="preserve"> </w:t>
      </w:r>
      <w:r w:rsidR="00EF7602">
        <w:t>другие</w:t>
      </w:r>
      <w:r w:rsidR="00EF7602">
        <w:rPr>
          <w:spacing w:val="-5"/>
        </w:rPr>
        <w:t xml:space="preserve"> </w:t>
      </w:r>
      <w:r w:rsidR="00EF7602">
        <w:t>вопросы.</w:t>
      </w:r>
      <w:r w:rsidR="00843018">
        <w:t xml:space="preserve"> В ходе работы тематических секций единого методического дня педагоги рассматривали вопросы развития кадрового потенциала района, говорили о проблемах раннего </w:t>
      </w:r>
      <w:proofErr w:type="gramStart"/>
      <w:r w:rsidR="00843018">
        <w:t>выявления  детей</w:t>
      </w:r>
      <w:proofErr w:type="gramEnd"/>
      <w:r w:rsidR="00843018">
        <w:t xml:space="preserve"> с отклонениями в развитии и организации работы с детьми с особыми образовательными потребностями.</w:t>
      </w:r>
    </w:p>
    <w:p w:rsidR="001C43AD" w:rsidRDefault="001C43AD" w:rsidP="00EF7602">
      <w:pPr>
        <w:pStyle w:val="a3"/>
        <w:ind w:left="0" w:right="104" w:firstLine="568"/>
      </w:pPr>
      <w:r>
        <w:t>Заместители директоров школ поделились у</w:t>
      </w:r>
      <w:r w:rsidR="00EF7602">
        <w:t>правленческими</w:t>
      </w:r>
      <w:r w:rsidR="00EF7602">
        <w:rPr>
          <w:spacing w:val="1"/>
        </w:rPr>
        <w:t xml:space="preserve"> </w:t>
      </w:r>
      <w:r w:rsidR="00EF7602">
        <w:t>находками</w:t>
      </w:r>
      <w:r w:rsidR="00EF7602">
        <w:rPr>
          <w:spacing w:val="1"/>
        </w:rPr>
        <w:t xml:space="preserve"> </w:t>
      </w:r>
      <w:r w:rsidR="00EF7602">
        <w:t>для</w:t>
      </w:r>
      <w:r w:rsidR="00EF7602">
        <w:rPr>
          <w:spacing w:val="1"/>
        </w:rPr>
        <w:t xml:space="preserve"> </w:t>
      </w:r>
      <w:r w:rsidR="00EF7602">
        <w:t>эффективного</w:t>
      </w:r>
      <w:r w:rsidR="00EF7602">
        <w:rPr>
          <w:spacing w:val="1"/>
        </w:rPr>
        <w:t xml:space="preserve"> </w:t>
      </w:r>
      <w:r w:rsidR="00EF7602">
        <w:t>управления</w:t>
      </w:r>
      <w:r w:rsidR="00EF7602">
        <w:rPr>
          <w:spacing w:val="1"/>
        </w:rPr>
        <w:t xml:space="preserve"> </w:t>
      </w:r>
      <w:r w:rsidR="00EF7602">
        <w:t>учебной</w:t>
      </w:r>
      <w:r w:rsidR="00EF7602">
        <w:rPr>
          <w:spacing w:val="1"/>
        </w:rPr>
        <w:t xml:space="preserve"> </w:t>
      </w:r>
      <w:r>
        <w:t xml:space="preserve">работой, чтобы </w:t>
      </w:r>
      <w:r w:rsidR="00EF7602">
        <w:t>школа</w:t>
      </w:r>
      <w:r>
        <w:t xml:space="preserve"> не</w:t>
      </w:r>
      <w:r w:rsidR="00EF7602">
        <w:t xml:space="preserve"> попала в разряд «школ с низкими</w:t>
      </w:r>
      <w:r w:rsidR="00EF7602">
        <w:rPr>
          <w:spacing w:val="1"/>
        </w:rPr>
        <w:t xml:space="preserve"> </w:t>
      </w:r>
      <w:r w:rsidR="00EF7602">
        <w:t>образовательными</w:t>
      </w:r>
      <w:r w:rsidR="00EF7602">
        <w:rPr>
          <w:spacing w:val="50"/>
        </w:rPr>
        <w:t xml:space="preserve"> </w:t>
      </w:r>
      <w:r>
        <w:t>результатами».</w:t>
      </w:r>
    </w:p>
    <w:p w:rsidR="001C43AD" w:rsidRDefault="001C43AD" w:rsidP="00EF7602">
      <w:pPr>
        <w:pStyle w:val="a3"/>
        <w:ind w:left="0" w:right="109"/>
      </w:pPr>
      <w:r>
        <w:t>М</w:t>
      </w:r>
      <w:r w:rsidR="00EF7602">
        <w:t>етодист</w:t>
      </w:r>
      <w:r w:rsidR="00EF7602">
        <w:rPr>
          <w:spacing w:val="1"/>
        </w:rPr>
        <w:t xml:space="preserve"> </w:t>
      </w:r>
      <w:r w:rsidR="00EF7602">
        <w:t>по</w:t>
      </w:r>
      <w:r w:rsidR="00EF7602">
        <w:rPr>
          <w:spacing w:val="1"/>
        </w:rPr>
        <w:t xml:space="preserve"> </w:t>
      </w:r>
      <w:r w:rsidR="00EF7602">
        <w:t>информатизации</w:t>
      </w:r>
      <w:r w:rsidR="00EF7602">
        <w:rPr>
          <w:spacing w:val="1"/>
        </w:rPr>
        <w:t xml:space="preserve"> </w:t>
      </w:r>
      <w:r w:rsidR="00EF7602">
        <w:t>Комитета</w:t>
      </w:r>
      <w:r w:rsidR="00EF7602">
        <w:rPr>
          <w:spacing w:val="1"/>
        </w:rPr>
        <w:t xml:space="preserve"> </w:t>
      </w:r>
      <w:r w:rsidR="00EF7602">
        <w:t>по</w:t>
      </w:r>
      <w:r w:rsidR="00EF7602">
        <w:rPr>
          <w:spacing w:val="-67"/>
        </w:rPr>
        <w:t xml:space="preserve"> </w:t>
      </w:r>
      <w:r w:rsidR="00EF7602">
        <w:t>образованию</w:t>
      </w:r>
      <w:r>
        <w:t xml:space="preserve"> Мамонтовского района</w:t>
      </w:r>
      <w:r w:rsidR="00EF7602">
        <w:t>,</w:t>
      </w:r>
      <w:r w:rsidR="00EF7602">
        <w:rPr>
          <w:spacing w:val="1"/>
        </w:rPr>
        <w:t xml:space="preserve"> </w:t>
      </w:r>
      <w:r w:rsidR="00EF7602">
        <w:t>рассказала</w:t>
      </w:r>
      <w:r w:rsidR="00EF7602">
        <w:rPr>
          <w:spacing w:val="1"/>
        </w:rPr>
        <w:t xml:space="preserve"> </w:t>
      </w:r>
      <w:r w:rsidR="00EF7602">
        <w:t>о</w:t>
      </w:r>
      <w:r w:rsidR="00EF7602">
        <w:rPr>
          <w:spacing w:val="1"/>
        </w:rPr>
        <w:t xml:space="preserve"> </w:t>
      </w:r>
      <w:r w:rsidR="00EF7602">
        <w:t>«Внедрении</w:t>
      </w:r>
      <w:r w:rsidR="00EF7602">
        <w:rPr>
          <w:spacing w:val="1"/>
        </w:rPr>
        <w:t xml:space="preserve"> </w:t>
      </w:r>
      <w:r w:rsidR="00EF7602">
        <w:t>цифрового</w:t>
      </w:r>
      <w:r w:rsidR="00EF7602">
        <w:rPr>
          <w:spacing w:val="71"/>
        </w:rPr>
        <w:t xml:space="preserve"> </w:t>
      </w:r>
      <w:r w:rsidR="00EF7602">
        <w:t>образовательного</w:t>
      </w:r>
      <w:r w:rsidR="00EF7602">
        <w:rPr>
          <w:spacing w:val="-67"/>
        </w:rPr>
        <w:t xml:space="preserve"> </w:t>
      </w:r>
      <w:r w:rsidR="00EF7602">
        <w:t>контента</w:t>
      </w:r>
      <w:r w:rsidR="00EF7602">
        <w:rPr>
          <w:spacing w:val="8"/>
        </w:rPr>
        <w:t xml:space="preserve"> </w:t>
      </w:r>
      <w:r w:rsidR="00EF7602">
        <w:t>в</w:t>
      </w:r>
      <w:r w:rsidR="00EF7602">
        <w:rPr>
          <w:spacing w:val="12"/>
        </w:rPr>
        <w:t xml:space="preserve"> </w:t>
      </w:r>
      <w:r w:rsidR="00EF7602">
        <w:t>учебную</w:t>
      </w:r>
      <w:r w:rsidR="00EF7602">
        <w:rPr>
          <w:spacing w:val="7"/>
        </w:rPr>
        <w:t xml:space="preserve"> </w:t>
      </w:r>
      <w:r w:rsidR="00EF7602">
        <w:t>деятельность</w:t>
      </w:r>
      <w:r w:rsidR="00EF7602">
        <w:rPr>
          <w:spacing w:val="9"/>
        </w:rPr>
        <w:t xml:space="preserve"> </w:t>
      </w:r>
      <w:r w:rsidR="00EF7602">
        <w:t>посредством</w:t>
      </w:r>
      <w:r w:rsidR="00EF7602">
        <w:rPr>
          <w:spacing w:val="7"/>
        </w:rPr>
        <w:t xml:space="preserve"> </w:t>
      </w:r>
      <w:r w:rsidR="00EF7602">
        <w:t>ФГИС</w:t>
      </w:r>
      <w:r w:rsidR="00EF7602">
        <w:rPr>
          <w:spacing w:val="13"/>
        </w:rPr>
        <w:t xml:space="preserve"> </w:t>
      </w:r>
      <w:r w:rsidR="00EF7602">
        <w:t>«Моя</w:t>
      </w:r>
      <w:r w:rsidR="00EF7602">
        <w:rPr>
          <w:spacing w:val="7"/>
        </w:rPr>
        <w:t xml:space="preserve"> </w:t>
      </w:r>
      <w:r w:rsidR="00EF7602">
        <w:t>школа»,</w:t>
      </w:r>
      <w:r w:rsidR="00EF7602">
        <w:rPr>
          <w:spacing w:val="10"/>
        </w:rPr>
        <w:t xml:space="preserve"> </w:t>
      </w:r>
      <w:r>
        <w:t>что</w:t>
      </w:r>
      <w:r w:rsidRPr="001C43AD"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ФГИС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информационной поддержки органов и организаций системы образования 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новых возможностей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F315A2" w:rsidRDefault="00F315A2" w:rsidP="001C43AD">
      <w:pPr>
        <w:pStyle w:val="a3"/>
        <w:ind w:right="114" w:firstLine="568"/>
        <w:jc w:val="left"/>
        <w:sectPr w:rsidR="00F315A2">
          <w:pgSz w:w="11910" w:h="16840"/>
          <w:pgMar w:top="480" w:right="740" w:bottom="280" w:left="1600" w:header="720" w:footer="720" w:gutter="0"/>
          <w:cols w:space="720"/>
        </w:sectPr>
      </w:pPr>
    </w:p>
    <w:p w:rsidR="00F315A2" w:rsidRDefault="00EF7602">
      <w:pPr>
        <w:pStyle w:val="a3"/>
        <w:spacing w:before="1"/>
        <w:ind w:right="109" w:firstLine="568"/>
      </w:pPr>
      <w:r>
        <w:lastRenderedPageBreak/>
        <w:t>О результатах проведения ВУК «Организация работы по введению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 xml:space="preserve">рассказала </w:t>
      </w:r>
      <w:r w:rsidR="001C43AD">
        <w:t>Федорова Л.В</w:t>
      </w:r>
      <w:r>
        <w:t>.,</w:t>
      </w:r>
      <w:r>
        <w:rPr>
          <w:spacing w:val="1"/>
        </w:rPr>
        <w:t xml:space="preserve"> </w:t>
      </w:r>
      <w:r>
        <w:t>главный специалист по общему образованию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 w:rsidR="001C43AD">
        <w:t>Лариса Валериевна</w:t>
      </w:r>
      <w:r>
        <w:rPr>
          <w:spacing w:val="1"/>
        </w:rPr>
        <w:t xml:space="preserve"> </w:t>
      </w:r>
      <w:r>
        <w:t>обратила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315A2" w:rsidRDefault="00EF7602">
      <w:pPr>
        <w:pStyle w:val="a3"/>
        <w:ind w:right="113" w:firstLine="712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требованиям ФГОС,</w:t>
      </w:r>
      <w:r>
        <w:rPr>
          <w:spacing w:val="1"/>
        </w:rPr>
        <w:t xml:space="preserve"> </w:t>
      </w:r>
      <w:r>
        <w:t>«Закона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F315A2" w:rsidRDefault="00EF7602">
      <w:pPr>
        <w:pStyle w:val="a3"/>
        <w:ind w:right="115" w:firstLine="568"/>
      </w:pPr>
      <w:r>
        <w:t>Особое внимание</w:t>
      </w:r>
      <w:r>
        <w:rPr>
          <w:spacing w:val="1"/>
        </w:rPr>
        <w:t xml:space="preserve"> </w:t>
      </w:r>
      <w:r>
        <w:t>в 2023-2024 году было обращено на консультативную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 w:rsidR="00BB7394">
        <w:t>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before="1" w:line="321" w:lineRule="exact"/>
        <w:ind w:left="83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ФОП;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line="321" w:lineRule="exact"/>
        <w:ind w:left="83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before="3" w:line="321" w:lineRule="exact"/>
        <w:ind w:left="833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line="321" w:lineRule="exact"/>
        <w:ind w:left="833"/>
        <w:jc w:val="left"/>
        <w:rPr>
          <w:sz w:val="28"/>
        </w:rPr>
      </w:pPr>
      <w:r>
        <w:rPr>
          <w:sz w:val="28"/>
        </w:rPr>
        <w:t>организация ВШК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ООП;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before="2" w:line="321" w:lineRule="exact"/>
        <w:ind w:left="833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</w:t>
      </w:r>
      <w:r w:rsidR="000B1EBD">
        <w:rPr>
          <w:sz w:val="28"/>
        </w:rPr>
        <w:t>о</w:t>
      </w:r>
      <w:r>
        <w:rPr>
          <w:sz w:val="28"/>
        </w:rPr>
        <w:t>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журнала;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выставление итоговых оценок в сводные ведомости в Сетевом городе 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 для выставления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аттестаты в 9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833"/>
        </w:tabs>
        <w:spacing w:line="316" w:lineRule="exact"/>
        <w:ind w:left="833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ОУ.</w:t>
      </w:r>
    </w:p>
    <w:p w:rsidR="00F315A2" w:rsidRDefault="00EF7602">
      <w:pPr>
        <w:pStyle w:val="a3"/>
        <w:spacing w:before="1" w:line="321" w:lineRule="exact"/>
        <w:ind w:left="668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ММО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вопросов: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905"/>
        </w:tabs>
        <w:ind w:right="110" w:firstLine="568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завучей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BB7394">
        <w:rPr>
          <w:sz w:val="28"/>
        </w:rPr>
        <w:t>В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завуча;</w:t>
      </w:r>
    </w:p>
    <w:p w:rsidR="00F315A2" w:rsidRDefault="00EF7602">
      <w:pPr>
        <w:pStyle w:val="a5"/>
        <w:numPr>
          <w:ilvl w:val="0"/>
          <w:numId w:val="1"/>
        </w:numPr>
        <w:tabs>
          <w:tab w:val="left" w:pos="933"/>
        </w:tabs>
        <w:spacing w:line="242" w:lineRule="auto"/>
        <w:ind w:right="120" w:firstLine="568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ММО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трудно </w:t>
      </w:r>
      <w:proofErr w:type="gramStart"/>
      <w:r>
        <w:rPr>
          <w:sz w:val="28"/>
        </w:rPr>
        <w:t>определить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 единственно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верный.</w:t>
      </w:r>
    </w:p>
    <w:p w:rsidR="00BB7394" w:rsidRDefault="00BB7394" w:rsidP="00BB7394">
      <w:pPr>
        <w:pStyle w:val="a5"/>
        <w:tabs>
          <w:tab w:val="left" w:pos="933"/>
        </w:tabs>
        <w:spacing w:line="242" w:lineRule="auto"/>
        <w:ind w:left="668" w:right="120"/>
        <w:rPr>
          <w:sz w:val="28"/>
        </w:rPr>
      </w:pPr>
    </w:p>
    <w:p w:rsidR="00F315A2" w:rsidRDefault="00EF7602">
      <w:pPr>
        <w:pStyle w:val="a3"/>
        <w:spacing w:line="316" w:lineRule="exact"/>
        <w:ind w:left="604"/>
      </w:pPr>
      <w:r>
        <w:t>Поэтому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необходимо:</w:t>
      </w:r>
    </w:p>
    <w:p w:rsidR="00F315A2" w:rsidRDefault="00EF7602">
      <w:pPr>
        <w:pStyle w:val="a5"/>
        <w:numPr>
          <w:ilvl w:val="1"/>
          <w:numId w:val="3"/>
        </w:numPr>
        <w:tabs>
          <w:tab w:val="left" w:pos="521"/>
        </w:tabs>
        <w:spacing w:before="2"/>
        <w:ind w:right="112" w:hanging="36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 электронную нормативно-правовую базу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315A2" w:rsidRDefault="00EF7602">
      <w:pPr>
        <w:pStyle w:val="a5"/>
        <w:numPr>
          <w:ilvl w:val="1"/>
          <w:numId w:val="3"/>
        </w:numPr>
        <w:tabs>
          <w:tab w:val="left" w:pos="521"/>
        </w:tabs>
        <w:spacing w:line="242" w:lineRule="auto"/>
        <w:ind w:right="118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методик.</w:t>
      </w:r>
    </w:p>
    <w:p w:rsidR="00F315A2" w:rsidRDefault="00EF7602">
      <w:pPr>
        <w:pStyle w:val="a5"/>
        <w:numPr>
          <w:ilvl w:val="1"/>
          <w:numId w:val="3"/>
        </w:numPr>
        <w:tabs>
          <w:tab w:val="left" w:pos="665"/>
        </w:tabs>
        <w:spacing w:line="242" w:lineRule="auto"/>
        <w:ind w:right="118" w:hanging="360"/>
        <w:jc w:val="both"/>
        <w:rPr>
          <w:sz w:val="28"/>
        </w:rPr>
      </w:pPr>
      <w:r>
        <w:tab/>
      </w:r>
      <w:r>
        <w:rPr>
          <w:sz w:val="28"/>
        </w:rPr>
        <w:t>Совершенствование внутренней системы оценки качества образования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ОУ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района;</w:t>
      </w:r>
    </w:p>
    <w:p w:rsidR="00F315A2" w:rsidRDefault="00EF7602">
      <w:pPr>
        <w:pStyle w:val="a5"/>
        <w:numPr>
          <w:ilvl w:val="1"/>
          <w:numId w:val="3"/>
        </w:numPr>
        <w:tabs>
          <w:tab w:val="left" w:pos="593"/>
        </w:tabs>
        <w:spacing w:line="242" w:lineRule="auto"/>
        <w:ind w:right="108" w:hanging="360"/>
        <w:jc w:val="both"/>
        <w:rPr>
          <w:sz w:val="28"/>
        </w:rPr>
      </w:pPr>
      <w:r>
        <w:rPr>
          <w:sz w:val="28"/>
        </w:rPr>
        <w:t>Совершенствование уровня управленческой деятельности 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учебной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F315A2" w:rsidRDefault="00EF7602">
      <w:pPr>
        <w:pStyle w:val="a5"/>
        <w:numPr>
          <w:ilvl w:val="1"/>
          <w:numId w:val="3"/>
        </w:numPr>
        <w:tabs>
          <w:tab w:val="left" w:pos="593"/>
        </w:tabs>
        <w:ind w:right="112" w:hanging="36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 по</w:t>
      </w:r>
      <w:r>
        <w:rPr>
          <w:spacing w:val="-3"/>
          <w:sz w:val="28"/>
        </w:rPr>
        <w:t xml:space="preserve"> </w:t>
      </w:r>
      <w:r>
        <w:rPr>
          <w:sz w:val="28"/>
        </w:rPr>
        <w:t>УВР.</w:t>
      </w:r>
    </w:p>
    <w:p w:rsidR="00BB7394" w:rsidRDefault="00BB7394" w:rsidP="00BB7394">
      <w:pPr>
        <w:pStyle w:val="a5"/>
        <w:tabs>
          <w:tab w:val="left" w:pos="593"/>
        </w:tabs>
        <w:ind w:left="604" w:right="112"/>
        <w:jc w:val="left"/>
        <w:rPr>
          <w:sz w:val="28"/>
        </w:rPr>
      </w:pPr>
      <w:bookmarkStart w:id="0" w:name="_GoBack"/>
      <w:bookmarkEnd w:id="0"/>
    </w:p>
    <w:p w:rsidR="00F315A2" w:rsidRDefault="00EF7602">
      <w:pPr>
        <w:pStyle w:val="a3"/>
      </w:pPr>
      <w:r>
        <w:t>Руководитель</w:t>
      </w:r>
      <w:r>
        <w:rPr>
          <w:spacing w:val="-4"/>
        </w:rPr>
        <w:t xml:space="preserve"> </w:t>
      </w:r>
      <w:r>
        <w:t>ММО</w:t>
      </w:r>
      <w:r>
        <w:rPr>
          <w:spacing w:val="-2"/>
        </w:rPr>
        <w:t xml:space="preserve"> </w:t>
      </w:r>
      <w:r w:rsidR="001C43AD">
        <w:t>Зайкова Е.М.</w:t>
      </w:r>
    </w:p>
    <w:sectPr w:rsidR="00F315A2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10C8"/>
    <w:multiLevelType w:val="hybridMultilevel"/>
    <w:tmpl w:val="FABE01A0"/>
    <w:lvl w:ilvl="0" w:tplc="D4CAEF4C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46E24E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7AB276F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99E1374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B8204514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7478AFC2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575A8B82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88FEF9A6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E946BB36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0196AFF"/>
    <w:multiLevelType w:val="hybridMultilevel"/>
    <w:tmpl w:val="11F8DD14"/>
    <w:lvl w:ilvl="0" w:tplc="D1AC6AFA">
      <w:start w:val="4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E317A">
      <w:start w:val="1"/>
      <w:numFmt w:val="decimal"/>
      <w:lvlText w:val="%2."/>
      <w:lvlJc w:val="left"/>
      <w:pPr>
        <w:ind w:left="604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40DA36">
      <w:numFmt w:val="bullet"/>
      <w:lvlText w:val="•"/>
      <w:lvlJc w:val="left"/>
      <w:pPr>
        <w:ind w:left="1596" w:hanging="276"/>
      </w:pPr>
      <w:rPr>
        <w:rFonts w:hint="default"/>
        <w:lang w:val="ru-RU" w:eastAsia="en-US" w:bidi="ar-SA"/>
      </w:rPr>
    </w:lvl>
    <w:lvl w:ilvl="3" w:tplc="0D3617FA">
      <w:numFmt w:val="bullet"/>
      <w:lvlText w:val="•"/>
      <w:lvlJc w:val="left"/>
      <w:pPr>
        <w:ind w:left="2592" w:hanging="276"/>
      </w:pPr>
      <w:rPr>
        <w:rFonts w:hint="default"/>
        <w:lang w:val="ru-RU" w:eastAsia="en-US" w:bidi="ar-SA"/>
      </w:rPr>
    </w:lvl>
    <w:lvl w:ilvl="4" w:tplc="490EF4B4">
      <w:numFmt w:val="bullet"/>
      <w:lvlText w:val="•"/>
      <w:lvlJc w:val="left"/>
      <w:pPr>
        <w:ind w:left="3589" w:hanging="276"/>
      </w:pPr>
      <w:rPr>
        <w:rFonts w:hint="default"/>
        <w:lang w:val="ru-RU" w:eastAsia="en-US" w:bidi="ar-SA"/>
      </w:rPr>
    </w:lvl>
    <w:lvl w:ilvl="5" w:tplc="63FACBD0">
      <w:numFmt w:val="bullet"/>
      <w:lvlText w:val="•"/>
      <w:lvlJc w:val="left"/>
      <w:pPr>
        <w:ind w:left="4585" w:hanging="276"/>
      </w:pPr>
      <w:rPr>
        <w:rFonts w:hint="default"/>
        <w:lang w:val="ru-RU" w:eastAsia="en-US" w:bidi="ar-SA"/>
      </w:rPr>
    </w:lvl>
    <w:lvl w:ilvl="6" w:tplc="96445A94">
      <w:numFmt w:val="bullet"/>
      <w:lvlText w:val="•"/>
      <w:lvlJc w:val="left"/>
      <w:pPr>
        <w:ind w:left="5582" w:hanging="276"/>
      </w:pPr>
      <w:rPr>
        <w:rFonts w:hint="default"/>
        <w:lang w:val="ru-RU" w:eastAsia="en-US" w:bidi="ar-SA"/>
      </w:rPr>
    </w:lvl>
    <w:lvl w:ilvl="7" w:tplc="4A1C61EA">
      <w:numFmt w:val="bullet"/>
      <w:lvlText w:val="•"/>
      <w:lvlJc w:val="left"/>
      <w:pPr>
        <w:ind w:left="6578" w:hanging="276"/>
      </w:pPr>
      <w:rPr>
        <w:rFonts w:hint="default"/>
        <w:lang w:val="ru-RU" w:eastAsia="en-US" w:bidi="ar-SA"/>
      </w:rPr>
    </w:lvl>
    <w:lvl w:ilvl="8" w:tplc="E21AB318">
      <w:numFmt w:val="bullet"/>
      <w:lvlText w:val="•"/>
      <w:lvlJc w:val="left"/>
      <w:pPr>
        <w:ind w:left="7575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423124A1"/>
    <w:multiLevelType w:val="hybridMultilevel"/>
    <w:tmpl w:val="C924DDE4"/>
    <w:lvl w:ilvl="0" w:tplc="07349F5E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70E55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BB7C214C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B48851E0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67F0D7BA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77FC7BBC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4B3E0AD2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8BFE0410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3328DCE4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D1245B8"/>
    <w:multiLevelType w:val="hybridMultilevel"/>
    <w:tmpl w:val="B462A9B0"/>
    <w:lvl w:ilvl="0" w:tplc="3A342EE0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4A3800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B80E822C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49001802">
      <w:numFmt w:val="bullet"/>
      <w:lvlText w:val="•"/>
      <w:lvlJc w:val="left"/>
      <w:pPr>
        <w:ind w:left="2940" w:hanging="165"/>
      </w:pPr>
      <w:rPr>
        <w:rFonts w:hint="default"/>
        <w:lang w:val="ru-RU" w:eastAsia="en-US" w:bidi="ar-SA"/>
      </w:rPr>
    </w:lvl>
    <w:lvl w:ilvl="4" w:tplc="7C3EF490">
      <w:numFmt w:val="bullet"/>
      <w:lvlText w:val="•"/>
      <w:lvlJc w:val="left"/>
      <w:pPr>
        <w:ind w:left="3887" w:hanging="165"/>
      </w:pPr>
      <w:rPr>
        <w:rFonts w:hint="default"/>
        <w:lang w:val="ru-RU" w:eastAsia="en-US" w:bidi="ar-SA"/>
      </w:rPr>
    </w:lvl>
    <w:lvl w:ilvl="5" w:tplc="FF78315E">
      <w:numFmt w:val="bullet"/>
      <w:lvlText w:val="•"/>
      <w:lvlJc w:val="left"/>
      <w:pPr>
        <w:ind w:left="4834" w:hanging="165"/>
      </w:pPr>
      <w:rPr>
        <w:rFonts w:hint="default"/>
        <w:lang w:val="ru-RU" w:eastAsia="en-US" w:bidi="ar-SA"/>
      </w:rPr>
    </w:lvl>
    <w:lvl w:ilvl="6" w:tplc="6D887A34">
      <w:numFmt w:val="bullet"/>
      <w:lvlText w:val="•"/>
      <w:lvlJc w:val="left"/>
      <w:pPr>
        <w:ind w:left="5780" w:hanging="165"/>
      </w:pPr>
      <w:rPr>
        <w:rFonts w:hint="default"/>
        <w:lang w:val="ru-RU" w:eastAsia="en-US" w:bidi="ar-SA"/>
      </w:rPr>
    </w:lvl>
    <w:lvl w:ilvl="7" w:tplc="BFBC1068">
      <w:numFmt w:val="bullet"/>
      <w:lvlText w:val="•"/>
      <w:lvlJc w:val="left"/>
      <w:pPr>
        <w:ind w:left="6727" w:hanging="165"/>
      </w:pPr>
      <w:rPr>
        <w:rFonts w:hint="default"/>
        <w:lang w:val="ru-RU" w:eastAsia="en-US" w:bidi="ar-SA"/>
      </w:rPr>
    </w:lvl>
    <w:lvl w:ilvl="8" w:tplc="EC2CF588">
      <w:numFmt w:val="bullet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780D653A"/>
    <w:multiLevelType w:val="hybridMultilevel"/>
    <w:tmpl w:val="658C38C0"/>
    <w:lvl w:ilvl="0" w:tplc="83049430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2410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0F45F7C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32C6A3A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A29CCECA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AFDE464A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E85CA2BC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746A74CC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0FB035A4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5A2"/>
    <w:rsid w:val="000B1EBD"/>
    <w:rsid w:val="001C43AD"/>
    <w:rsid w:val="00843018"/>
    <w:rsid w:val="00BB7394"/>
    <w:rsid w:val="00EF7602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E69D"/>
  <w15:docId w15:val="{A0E88621-C1BE-4DB0-A511-87AE8A5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3" w:right="10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Zavuch</cp:lastModifiedBy>
  <cp:revision>4</cp:revision>
  <dcterms:created xsi:type="dcterms:W3CDTF">2024-09-16T09:11:00Z</dcterms:created>
  <dcterms:modified xsi:type="dcterms:W3CDTF">2024-09-24T05:14:00Z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